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71" w:rsidRPr="00C42DA3" w:rsidRDefault="00745DB5" w:rsidP="00C42DA3">
      <w:pPr>
        <w:pStyle w:val="a3"/>
        <w:jc w:val="center"/>
        <w:rPr>
          <w:sz w:val="28"/>
          <w:szCs w:val="28"/>
        </w:rPr>
      </w:pPr>
      <w:r w:rsidRPr="00C42DA3">
        <w:rPr>
          <w:sz w:val="28"/>
          <w:szCs w:val="28"/>
        </w:rPr>
        <w:t>Муниципальное бюджетное общеобразовательное учреждение</w:t>
      </w:r>
      <w:r w:rsidR="00F34671" w:rsidRPr="00C42DA3">
        <w:rPr>
          <w:sz w:val="28"/>
          <w:szCs w:val="28"/>
        </w:rPr>
        <w:t xml:space="preserve"> </w:t>
      </w:r>
      <w:proofErr w:type="gramStart"/>
      <w:r w:rsidR="00F34671" w:rsidRPr="00C42DA3">
        <w:rPr>
          <w:sz w:val="28"/>
          <w:szCs w:val="28"/>
        </w:rPr>
        <w:t>г</w:t>
      </w:r>
      <w:proofErr w:type="gramEnd"/>
      <w:r w:rsidR="00F34671" w:rsidRPr="00C42DA3">
        <w:rPr>
          <w:sz w:val="28"/>
          <w:szCs w:val="28"/>
        </w:rPr>
        <w:t>. Астрахани</w:t>
      </w:r>
    </w:p>
    <w:p w:rsidR="00745DB5" w:rsidRPr="00C42DA3" w:rsidRDefault="00F34671" w:rsidP="00C42DA3">
      <w:pPr>
        <w:pStyle w:val="a3"/>
        <w:jc w:val="center"/>
        <w:rPr>
          <w:sz w:val="28"/>
          <w:szCs w:val="28"/>
        </w:rPr>
      </w:pPr>
      <w:r w:rsidRPr="00C42DA3">
        <w:rPr>
          <w:sz w:val="28"/>
          <w:szCs w:val="28"/>
        </w:rPr>
        <w:t>«Средняя общеобразовательная школа № 28»</w:t>
      </w:r>
    </w:p>
    <w:p w:rsidR="006D0965" w:rsidRDefault="00C42DA3" w:rsidP="00C42DA3">
      <w:pPr>
        <w:pStyle w:val="a3"/>
        <w:tabs>
          <w:tab w:val="right" w:pos="935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«Согласовано»</w:t>
      </w:r>
      <w:r>
        <w:rPr>
          <w:b/>
          <w:sz w:val="32"/>
          <w:szCs w:val="32"/>
        </w:rPr>
        <w:tab/>
      </w:r>
      <w:r w:rsidR="00D35DB4" w:rsidRPr="006D0965">
        <w:rPr>
          <w:b/>
          <w:sz w:val="32"/>
          <w:szCs w:val="32"/>
        </w:rPr>
        <w:t>«Утверждаю»</w:t>
      </w:r>
    </w:p>
    <w:p w:rsidR="009459C6" w:rsidRDefault="00364F5B" w:rsidP="00364F5B">
      <w:pPr>
        <w:pStyle w:val="a3"/>
        <w:tabs>
          <w:tab w:val="right" w:pos="9355"/>
        </w:tabs>
      </w:pPr>
      <w:r>
        <w:t>Председатель ПК</w:t>
      </w:r>
      <w:r>
        <w:tab/>
      </w:r>
      <w:r w:rsidR="00D35DB4">
        <w:t xml:space="preserve">Директор </w:t>
      </w:r>
    </w:p>
    <w:p w:rsidR="009459C6" w:rsidRDefault="00364F5B" w:rsidP="00364F5B">
      <w:pPr>
        <w:pStyle w:val="a3"/>
        <w:tabs>
          <w:tab w:val="right" w:pos="9355"/>
        </w:tabs>
      </w:pPr>
      <w:r>
        <w:t>________________</w:t>
      </w:r>
      <w:r>
        <w:tab/>
      </w:r>
      <w:r w:rsidR="009459C6">
        <w:t>МБОУ СОШ № 28</w:t>
      </w:r>
    </w:p>
    <w:p w:rsidR="009459C6" w:rsidRDefault="00364F5B" w:rsidP="00364F5B">
      <w:pPr>
        <w:pStyle w:val="a3"/>
        <w:tabs>
          <w:tab w:val="right" w:pos="9355"/>
        </w:tabs>
      </w:pPr>
      <w:r>
        <w:t>Л.Н. Осминкина.</w:t>
      </w:r>
      <w:r>
        <w:tab/>
      </w:r>
      <w:r w:rsidR="009459C6">
        <w:t>________________</w:t>
      </w:r>
    </w:p>
    <w:p w:rsidR="00D35DB4" w:rsidRDefault="00F0611E" w:rsidP="00D35DB4">
      <w:pPr>
        <w:pStyle w:val="a3"/>
        <w:jc w:val="right"/>
      </w:pPr>
      <w:r>
        <w:t xml:space="preserve">Т.А. </w:t>
      </w:r>
      <w:proofErr w:type="spellStart"/>
      <w:r>
        <w:t>Кобцева</w:t>
      </w:r>
      <w:proofErr w:type="spellEnd"/>
      <w:r>
        <w:t>.</w:t>
      </w:r>
      <w:r w:rsidR="00D35DB4">
        <w:br/>
      </w:r>
    </w:p>
    <w:p w:rsidR="007D5B5C" w:rsidRDefault="00D35DB4" w:rsidP="00D35DB4">
      <w:pPr>
        <w:pStyle w:val="a3"/>
        <w:jc w:val="center"/>
        <w:rPr>
          <w:b/>
          <w:bCs/>
          <w:color w:val="00008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Полож</w:t>
      </w:r>
      <w:r w:rsidR="00A9443F">
        <w:rPr>
          <w:b/>
          <w:bCs/>
          <w:color w:val="000080"/>
          <w:sz w:val="27"/>
          <w:szCs w:val="27"/>
        </w:rPr>
        <w:t>ение</w:t>
      </w:r>
      <w:r w:rsidR="00A9443F">
        <w:rPr>
          <w:b/>
          <w:bCs/>
          <w:color w:val="000080"/>
          <w:sz w:val="27"/>
          <w:szCs w:val="27"/>
        </w:rPr>
        <w:br/>
        <w:t>о наставничестве над подростками</w:t>
      </w:r>
      <w:r>
        <w:rPr>
          <w:b/>
          <w:bCs/>
          <w:color w:val="000080"/>
          <w:sz w:val="27"/>
          <w:szCs w:val="27"/>
        </w:rPr>
        <w:t xml:space="preserve"> «группы риска»</w:t>
      </w:r>
      <w:r w:rsidR="00AB1A88">
        <w:rPr>
          <w:b/>
          <w:bCs/>
          <w:color w:val="000080"/>
          <w:sz w:val="27"/>
          <w:szCs w:val="27"/>
        </w:rPr>
        <w:t>, несовершеннолетними, состоящими на учете</w:t>
      </w:r>
      <w:r w:rsidR="00C33631">
        <w:rPr>
          <w:b/>
          <w:bCs/>
          <w:color w:val="000080"/>
          <w:sz w:val="27"/>
          <w:szCs w:val="27"/>
        </w:rPr>
        <w:t xml:space="preserve"> в органах внутренних дел, Комиссии по делам несовершеннолетних</w:t>
      </w:r>
      <w:r w:rsidR="006C5D3C">
        <w:rPr>
          <w:b/>
          <w:bCs/>
          <w:color w:val="000080"/>
          <w:sz w:val="27"/>
          <w:szCs w:val="27"/>
        </w:rPr>
        <w:t xml:space="preserve"> и защите их прав при районной администрации</w:t>
      </w:r>
      <w:r w:rsidR="00923CC4">
        <w:rPr>
          <w:b/>
          <w:bCs/>
          <w:color w:val="000080"/>
          <w:sz w:val="27"/>
          <w:szCs w:val="27"/>
        </w:rPr>
        <w:t xml:space="preserve">, на </w:t>
      </w:r>
      <w:proofErr w:type="spellStart"/>
      <w:r w:rsidR="00923CC4">
        <w:rPr>
          <w:b/>
          <w:bCs/>
          <w:color w:val="000080"/>
          <w:sz w:val="27"/>
          <w:szCs w:val="27"/>
        </w:rPr>
        <w:t>внутришкольном</w:t>
      </w:r>
      <w:proofErr w:type="spellEnd"/>
      <w:r w:rsidR="00923CC4">
        <w:rPr>
          <w:b/>
          <w:bCs/>
          <w:color w:val="000080"/>
          <w:sz w:val="27"/>
          <w:szCs w:val="27"/>
        </w:rPr>
        <w:t xml:space="preserve"> учете </w:t>
      </w:r>
    </w:p>
    <w:p w:rsidR="00D35DB4" w:rsidRDefault="00923CC4" w:rsidP="00D35DB4">
      <w:pPr>
        <w:pStyle w:val="a3"/>
        <w:jc w:val="center"/>
        <w:rPr>
          <w:b/>
          <w:bCs/>
          <w:color w:val="00008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МБОУ СОШ № 28 г. Астрахани.</w:t>
      </w:r>
    </w:p>
    <w:p w:rsidR="00475DF5" w:rsidRDefault="00475DF5" w:rsidP="00D35DB4">
      <w:pPr>
        <w:pStyle w:val="a3"/>
        <w:jc w:val="center"/>
      </w:pPr>
    </w:p>
    <w:p w:rsidR="009208F8" w:rsidRDefault="00D35DB4" w:rsidP="00D35DB4">
      <w:pPr>
        <w:pStyle w:val="a3"/>
      </w:pPr>
      <w:r w:rsidRPr="00CB7FFA">
        <w:rPr>
          <w:b/>
          <w:bCs/>
          <w:sz w:val="28"/>
          <w:szCs w:val="28"/>
        </w:rPr>
        <w:t>1. Общие положения.</w:t>
      </w:r>
      <w:r w:rsidRPr="00CB7FFA">
        <w:rPr>
          <w:b/>
          <w:bCs/>
          <w:sz w:val="28"/>
          <w:szCs w:val="28"/>
        </w:rPr>
        <w:br/>
      </w:r>
      <w:r>
        <w:t>1.1. Школьное</w:t>
      </w:r>
      <w:r w:rsidR="00043AC3">
        <w:t xml:space="preserve"> наставничество над </w:t>
      </w:r>
      <w:r>
        <w:t xml:space="preserve">подростками </w:t>
      </w:r>
      <w:r w:rsidR="00043AC3">
        <w:t xml:space="preserve">«группы риска», несовершеннолетними, состоящими на учете </w:t>
      </w:r>
      <w:r w:rsidR="007661DA">
        <w:t>в ПДН ОП № 2 УМВД РФ по г. Астрахани</w:t>
      </w:r>
      <w:r w:rsidR="001A5BAE">
        <w:t xml:space="preserve"> и </w:t>
      </w:r>
      <w:proofErr w:type="spellStart"/>
      <w:r w:rsidR="001A5BAE">
        <w:t>внутришкольном</w:t>
      </w:r>
      <w:proofErr w:type="spellEnd"/>
      <w:r w:rsidR="001A5BAE">
        <w:t xml:space="preserve"> учете </w:t>
      </w:r>
      <w:r>
        <w:t xml:space="preserve">- разновидность индивидуальной </w:t>
      </w:r>
      <w:r w:rsidR="001A5BAE">
        <w:t>воспитательной работы в образовательном учреждении.</w:t>
      </w:r>
      <w:r>
        <w:br/>
        <w:t>Наставник - опытный учитель, педагог дополнительного образования, член родительского комитета, обладающий жизненным опытом, высокими профессиональными и нрав</w:t>
      </w:r>
      <w:r w:rsidR="00D4021D">
        <w:t>ст</w:t>
      </w:r>
      <w:r>
        <w:t>венными качествами</w:t>
      </w:r>
      <w:proofErr w:type="gramStart"/>
      <w:r>
        <w:t>.</w:t>
      </w:r>
      <w:proofErr w:type="gramEnd"/>
      <w:r>
        <w:t xml:space="preserve"> </w:t>
      </w:r>
      <w:r>
        <w:br/>
      </w:r>
      <w:r w:rsidR="00236D8C">
        <w:t>П</w:t>
      </w:r>
      <w:r>
        <w:t>одросток</w:t>
      </w:r>
      <w:r w:rsidR="00236D8C">
        <w:t xml:space="preserve"> «группы риска»</w:t>
      </w:r>
      <w:r w:rsidR="00E97C37">
        <w:t xml:space="preserve"> – обучающийся,</w:t>
      </w:r>
      <w:r>
        <w:t xml:space="preserve"> находящийся в социально опасном положении, который вследствие безнадзорности родителей </w:t>
      </w:r>
      <w:r w:rsidR="00236D8C">
        <w:t xml:space="preserve">и иных причин </w:t>
      </w:r>
      <w:r>
        <w:t xml:space="preserve">находится в обстановке, представляющей опасность для его жизни и здоровья, либо не отвечающей требованиям </w:t>
      </w:r>
      <w:r w:rsidR="009208F8">
        <w:t>к его воспитанию или содержанию.</w:t>
      </w:r>
    </w:p>
    <w:p w:rsidR="000A6B8D" w:rsidRDefault="00D35DB4" w:rsidP="00D35DB4">
      <w:pPr>
        <w:pStyle w:val="a3"/>
      </w:pPr>
      <w:r>
        <w:t xml:space="preserve">1.2. Школьное наставничество предусматривает систематическую индивидуальную работу опытного взрослого по развитию у подростка необходимых нравственных ценностей, жизненных ориентиров, правовых норм. </w:t>
      </w:r>
      <w:r>
        <w:br/>
        <w:t xml:space="preserve">1.3. Правовой основой школьного наставничества являются </w:t>
      </w:r>
      <w:r w:rsidR="008F398C">
        <w:t xml:space="preserve">120 </w:t>
      </w:r>
      <w:r>
        <w:t xml:space="preserve">ФЗ «Об основах системы профилактики безнадзорности и правонарушений несовершеннолетних» от 21.05.1999г., </w:t>
      </w:r>
      <w:r w:rsidR="00580E87">
        <w:t>273 ФЗ «Об образовании»</w:t>
      </w:r>
      <w:r w:rsidR="004B2D16">
        <w:t xml:space="preserve">, </w:t>
      </w:r>
      <w:r w:rsidR="00CB7FFA">
        <w:t>Устав школы,</w:t>
      </w:r>
      <w:r w:rsidR="00E071D4">
        <w:t xml:space="preserve"> </w:t>
      </w:r>
      <w:r>
        <w:t xml:space="preserve"> Положение о совете профилактики право</w:t>
      </w:r>
      <w:r w:rsidR="00E071D4">
        <w:t>нарушений.</w:t>
      </w:r>
    </w:p>
    <w:p w:rsidR="00E40310" w:rsidRDefault="00D35DB4" w:rsidP="00D35DB4">
      <w:pPr>
        <w:pStyle w:val="a3"/>
      </w:pPr>
      <w:r>
        <w:br/>
      </w:r>
      <w:r w:rsidRPr="000A6B8D">
        <w:rPr>
          <w:b/>
          <w:bCs/>
          <w:sz w:val="28"/>
          <w:szCs w:val="28"/>
        </w:rPr>
        <w:t>2. Цели и задачи наставничества.</w:t>
      </w:r>
      <w:r w:rsidRPr="000A6B8D">
        <w:rPr>
          <w:b/>
          <w:bCs/>
          <w:sz w:val="28"/>
          <w:szCs w:val="28"/>
        </w:rPr>
        <w:br/>
      </w:r>
      <w:r>
        <w:t xml:space="preserve">2.1. </w:t>
      </w:r>
      <w:proofErr w:type="gramStart"/>
      <w:r>
        <w:t>Целью школьного настав</w:t>
      </w:r>
      <w:r w:rsidR="008F398C">
        <w:t xml:space="preserve">ничества в школе является </w:t>
      </w:r>
      <w:r w:rsidR="008F2787">
        <w:t>оказание помощи родителям или законным представителям</w:t>
      </w:r>
      <w:r w:rsidR="00BA09AE">
        <w:t xml:space="preserve"> в воспитании несовершеннолетних</w:t>
      </w:r>
      <w:r w:rsidR="004511CA">
        <w:t>, находящихся в социально опасном положении или в трудной жизненной ситуации</w:t>
      </w:r>
      <w:r w:rsidR="009F0E43">
        <w:t xml:space="preserve">, </w:t>
      </w:r>
      <w:r w:rsidR="008F398C">
        <w:t xml:space="preserve">совершенствование системы </w:t>
      </w:r>
      <w:r w:rsidR="008F398C">
        <w:lastRenderedPageBreak/>
        <w:t xml:space="preserve">профилактики </w:t>
      </w:r>
      <w:r w:rsidR="006D4F57">
        <w:t>безнадзорности и правонарушений несовершеннолетних</w:t>
      </w:r>
      <w:r w:rsidR="006448E4">
        <w:t>, повышение роли общественности в воспитании</w:t>
      </w:r>
      <w:r w:rsidR="007D6A47">
        <w:t xml:space="preserve"> школьников, </w:t>
      </w:r>
      <w:r w:rsidR="008F398C">
        <w:t>оказа</w:t>
      </w:r>
      <w:r>
        <w:t>ние помощи несовершеннолетним подросткам, находящимся в</w:t>
      </w:r>
      <w:r w:rsidR="008F398C">
        <w:t xml:space="preserve"> социально опасном положении</w:t>
      </w:r>
      <w:r>
        <w:t xml:space="preserve"> в их становлении, а также формирование нравственных ценностей, жизненных ориентиров, правовых норм.</w:t>
      </w:r>
      <w:proofErr w:type="gramEnd"/>
    </w:p>
    <w:p w:rsidR="00747845" w:rsidRDefault="00D35DB4" w:rsidP="00D35DB4">
      <w:pPr>
        <w:pStyle w:val="a3"/>
      </w:pPr>
      <w:r>
        <w:br/>
        <w:t>2.2. Основными задачами школьного наставничества являются:</w:t>
      </w:r>
    </w:p>
    <w:p w:rsidR="001014F7" w:rsidRDefault="000C78E0" w:rsidP="00475DF5">
      <w:pPr>
        <w:pStyle w:val="a3"/>
        <w:ind w:left="720"/>
      </w:pPr>
      <w:r>
        <w:t>п</w:t>
      </w:r>
      <w:r w:rsidR="00B22DA5">
        <w:t>роведение индивидуальной профилактической работы</w:t>
      </w:r>
      <w:r w:rsidR="00E94C07">
        <w:t xml:space="preserve"> с несовершеннолетним </w:t>
      </w:r>
      <w:proofErr w:type="gramStart"/>
      <w:r w:rsidR="00E94C07">
        <w:t>для</w:t>
      </w:r>
      <w:proofErr w:type="gramEnd"/>
      <w:r w:rsidR="00E94C07">
        <w:t xml:space="preserve"> </w:t>
      </w:r>
      <w:proofErr w:type="gramStart"/>
      <w:r w:rsidR="00E94C07">
        <w:t>предупреждение</w:t>
      </w:r>
      <w:proofErr w:type="gramEnd"/>
      <w:r w:rsidR="00E94C07">
        <w:t xml:space="preserve"> его анти</w:t>
      </w:r>
      <w:r>
        <w:t>общественных действий и правонарушений;</w:t>
      </w:r>
      <w:r w:rsidR="0081576D">
        <w:t xml:space="preserve"> </w:t>
      </w:r>
      <w:r w:rsidR="00747845">
        <w:br/>
      </w:r>
      <w:r w:rsidR="00D35DB4">
        <w:t xml:space="preserve"> привитие подростка</w:t>
      </w:r>
      <w:r w:rsidR="00A25594">
        <w:t>м полезных интересов,</w:t>
      </w:r>
      <w:r w:rsidR="00D35DB4">
        <w:t xml:space="preserve"> волевых ка</w:t>
      </w:r>
      <w:r w:rsidR="00A25594">
        <w:t xml:space="preserve">честв интереса к учебной </w:t>
      </w:r>
      <w:r w:rsidR="00D35DB4">
        <w:t>д</w:t>
      </w:r>
      <w:r w:rsidR="00A25594">
        <w:t>еятельности</w:t>
      </w:r>
      <w:r w:rsidR="00747845">
        <w:t xml:space="preserve">; </w:t>
      </w:r>
      <w:r w:rsidR="00747845">
        <w:br/>
      </w:r>
      <w:r w:rsidR="003505B1">
        <w:t xml:space="preserve">развитие способности </w:t>
      </w:r>
      <w:r w:rsidR="00D35DB4">
        <w:t>качественно выполня</w:t>
      </w:r>
      <w:r w:rsidR="003505B1">
        <w:t>ть возложенные на него обязанно</w:t>
      </w:r>
      <w:r w:rsidR="00D35DB4">
        <w:t>сти, становление процесса самостоятельности подрост</w:t>
      </w:r>
      <w:r w:rsidR="00747845">
        <w:t xml:space="preserve">ка </w:t>
      </w:r>
      <w:r w:rsidR="00747845">
        <w:br/>
      </w:r>
      <w:r w:rsidR="0000429B">
        <w:t xml:space="preserve"> усвоение правил поведения</w:t>
      </w:r>
      <w:r w:rsidR="00D35DB4">
        <w:t>, лучших традиций коллектива школы.</w:t>
      </w:r>
    </w:p>
    <w:p w:rsidR="009F48AE" w:rsidRDefault="00D35DB4" w:rsidP="001014F7">
      <w:pPr>
        <w:pStyle w:val="a3"/>
        <w:ind w:left="720"/>
      </w:pPr>
      <w:r>
        <w:br/>
      </w:r>
      <w:r w:rsidRPr="001014F7">
        <w:rPr>
          <w:b/>
          <w:bCs/>
          <w:sz w:val="28"/>
          <w:szCs w:val="28"/>
        </w:rPr>
        <w:t>3. Организационные основы наставничества.</w:t>
      </w:r>
      <w:r w:rsidRPr="001014F7">
        <w:rPr>
          <w:b/>
          <w:bCs/>
          <w:sz w:val="28"/>
          <w:szCs w:val="28"/>
        </w:rPr>
        <w:br/>
      </w:r>
      <w:r>
        <w:t>3.1. Школьное наставничество организуется на основании приказа директора школы.</w:t>
      </w:r>
      <w:r>
        <w:br/>
        <w:t>3.2. Руководство деятельностью наставников осуществляет заместитель директора школы по воспитательной работе и руководитель методического объединения классных руководителей.</w:t>
      </w:r>
      <w:r>
        <w:br/>
        <w:t>3.3. Руководитель методического объединения подби</w:t>
      </w:r>
      <w:r w:rsidR="00EB154B">
        <w:t>рает наставника из наиболее под</w:t>
      </w:r>
      <w:r>
        <w:t>готовленных учителей, педагогов дополнительного образования, членов родительского комитета, обл</w:t>
      </w:r>
      <w:r w:rsidR="00784F60">
        <w:t xml:space="preserve">адающих жизненным опытом, </w:t>
      </w:r>
      <w:proofErr w:type="gramStart"/>
      <w:r w:rsidR="00784F60">
        <w:t>комму</w:t>
      </w:r>
      <w:r>
        <w:t>никативными</w:t>
      </w:r>
      <w:proofErr w:type="gramEnd"/>
      <w:r>
        <w:t xml:space="preserve"> навыками и гибкостью в общении, имеющих опыт воспитательной работы, Наставник должен обладать способностями к воспитательной работе и может иметь одновременно не более двух подшефных.</w:t>
      </w:r>
      <w:r>
        <w:br/>
        <w:t>3.4. Кандидатуры наставников рассматриваются на заседаниях методического объединения классных руководителей, согласовываются с заместителем директора по воспитательной работе и утверждаются на заседании Педагогического совета.</w:t>
      </w:r>
      <w:r>
        <w:br/>
        <w:t>3.5 Назначение наставника производится при обоюд</w:t>
      </w:r>
      <w:r w:rsidR="00111DEE">
        <w:t>ном согласии предполагаемого на</w:t>
      </w:r>
      <w:r>
        <w:t>ставника и подшефного, за которым он будет закреплен приказом директора школы с указанием срока наставничества. Как правило, наставник прикрепляется на срок, оговоренный приказом директора.</w:t>
      </w:r>
      <w:r>
        <w:br/>
        <w:t>3.6. Замена наставника производится приказом директора школы в случаях:</w:t>
      </w:r>
      <w:r>
        <w:br/>
        <w:t xml:space="preserve">• увольнения наставника; </w:t>
      </w:r>
      <w:r>
        <w:br/>
        <w:t xml:space="preserve">• перевода на другую работу наставника; </w:t>
      </w:r>
      <w:r>
        <w:br/>
        <w:t xml:space="preserve">• привлечения наставника к дисциплинарной ответственности; </w:t>
      </w:r>
      <w:r>
        <w:br/>
        <w:t>• психологической несовместимости наставника и подшефного.</w:t>
      </w:r>
      <w:r>
        <w:br/>
        <w:t>3.7. Показателями оценки эффективности работы наставника является выполнение целей и задач в период наставничеств</w:t>
      </w:r>
      <w:r w:rsidR="00111DEE">
        <w:t>а. Оценка производится на проме</w:t>
      </w:r>
      <w:r>
        <w:t>жуточном и итоговом контроле.</w:t>
      </w:r>
      <w:r>
        <w:br/>
        <w:t>3.8. За успешную многолетнюю работу наставник отмечается</w:t>
      </w:r>
      <w:r w:rsidR="00ED533F">
        <w:t xml:space="preserve"> директором школы по дейст</w:t>
      </w:r>
      <w:r>
        <w:t>вующей системе поощрения.</w:t>
      </w:r>
    </w:p>
    <w:p w:rsidR="004C736C" w:rsidRDefault="00D35DB4" w:rsidP="001014F7">
      <w:pPr>
        <w:pStyle w:val="a3"/>
        <w:ind w:left="720"/>
      </w:pPr>
      <w:r>
        <w:br/>
      </w:r>
      <w:r w:rsidRPr="009F48AE">
        <w:rPr>
          <w:b/>
          <w:bCs/>
          <w:sz w:val="28"/>
          <w:szCs w:val="28"/>
        </w:rPr>
        <w:t>4. Обязанности наставника:</w:t>
      </w:r>
      <w:r w:rsidRPr="009F48AE">
        <w:rPr>
          <w:sz w:val="28"/>
          <w:szCs w:val="28"/>
        </w:rPr>
        <w:br/>
      </w:r>
      <w:r>
        <w:t>• знать требования законодательства в сфере образования, ведомственных нормативных актов, определяющих права и обязанности подростка;</w:t>
      </w:r>
      <w:r>
        <w:br/>
        <w:t>• разрабатывать совместно с подростком пути становления последнего</w:t>
      </w:r>
      <w:r w:rsidR="00567B0E">
        <w:t xml:space="preserve"> с учетом его </w:t>
      </w:r>
      <w:r w:rsidR="00567B0E">
        <w:lastRenderedPageBreak/>
        <w:t>уровня развития;</w:t>
      </w:r>
      <w:r>
        <w:br/>
        <w:t xml:space="preserve">• изучать деловые и нравственные качества подростка, его отношение к урокам, увлечения, наклонности, круг </w:t>
      </w:r>
      <w:proofErr w:type="spellStart"/>
      <w:r>
        <w:t>досугового</w:t>
      </w:r>
      <w:proofErr w:type="spellEnd"/>
      <w:r>
        <w:t xml:space="preserve"> общения; </w:t>
      </w:r>
      <w:r>
        <w:br/>
        <w:t xml:space="preserve">• </w:t>
      </w:r>
      <w:proofErr w:type="gramStart"/>
      <w:r>
        <w:t xml:space="preserve">знакомить подростка с правовой нормативной базой школы: основными правами и обязанностями, требованиями, предъявляемыми к ученику, правилами внутреннего распорядка, </w:t>
      </w:r>
      <w:r>
        <w:br/>
        <w:t xml:space="preserve">• давать конкретные задания с определенным сроком их выполнения; контролировать работу, оказывать необходимую помощь; </w:t>
      </w:r>
      <w:r>
        <w:br/>
        <w:t>• личным примером развивать положительные качества подростка, корректировать его поведение в школе, привлекать к участию в общественной жизни коллектива, содействовать развитию общекультурного кругозора;</w:t>
      </w:r>
      <w:proofErr w:type="gramEnd"/>
      <w:r>
        <w:t xml:space="preserve"> </w:t>
      </w:r>
      <w:r>
        <w:br/>
        <w:t>• участвовать в обсуждении вопросов, связанных с учебной и общественной деятельностью подростка, вносить предложения о его поощрении или применении мер воспитательного и дисциплинарного воздействия; вести дневник работы наставника и периодически докладывать руководителю методического объединения о процессе становления подростка.</w:t>
      </w:r>
    </w:p>
    <w:p w:rsidR="008A037B" w:rsidRDefault="008A037B" w:rsidP="002312AB">
      <w:pPr>
        <w:pStyle w:val="c40"/>
        <w:numPr>
          <w:ilvl w:val="0"/>
          <w:numId w:val="2"/>
        </w:numPr>
      </w:pPr>
      <w:r>
        <w:rPr>
          <w:rStyle w:val="c2"/>
        </w:rPr>
        <w:t>в пределах своих полномочий и возможностей оказывать родителям (иным</w:t>
      </w:r>
      <w:r>
        <w:br/>
      </w:r>
      <w:r>
        <w:rPr>
          <w:rStyle w:val="c2"/>
        </w:rPr>
        <w:t>законным представителям) помощь в исполнении ими обязанностей по воспитанию и</w:t>
      </w:r>
      <w:r>
        <w:br/>
      </w:r>
      <w:r>
        <w:rPr>
          <w:rStyle w:val="c2"/>
        </w:rPr>
        <w:t>обучению несовершеннолетнего;</w:t>
      </w:r>
    </w:p>
    <w:p w:rsidR="008A037B" w:rsidRDefault="008A037B" w:rsidP="002312AB">
      <w:pPr>
        <w:pStyle w:val="c38"/>
        <w:numPr>
          <w:ilvl w:val="0"/>
          <w:numId w:val="2"/>
        </w:numPr>
      </w:pPr>
      <w:r>
        <w:rPr>
          <w:rStyle w:val="c2"/>
        </w:rPr>
        <w:t xml:space="preserve">создавать условия для социальной реабилитации несовершеннолетнего, отказа от вредных привычек (при их наличии), от противоправных действий, от нарушений </w:t>
      </w:r>
      <w:proofErr w:type="spellStart"/>
      <w:r>
        <w:rPr>
          <w:rStyle w:val="c2"/>
        </w:rPr>
        <w:t>правграждан</w:t>
      </w:r>
      <w:proofErr w:type="spellEnd"/>
      <w:r>
        <w:rPr>
          <w:rStyle w:val="c2"/>
        </w:rPr>
        <w:t>, его окружающих (при проявлении намерений для их совершения);</w:t>
      </w:r>
    </w:p>
    <w:p w:rsidR="008A037B" w:rsidRDefault="008A037B" w:rsidP="002312AB">
      <w:pPr>
        <w:pStyle w:val="c48"/>
        <w:numPr>
          <w:ilvl w:val="0"/>
          <w:numId w:val="2"/>
        </w:numPr>
      </w:pPr>
      <w:r>
        <w:rPr>
          <w:rStyle w:val="c2"/>
        </w:rPr>
        <w:t>содействовать регулярному посещению несовершеннолетним образовательного</w:t>
      </w:r>
      <w:r>
        <w:br/>
      </w:r>
      <w:r>
        <w:rPr>
          <w:rStyle w:val="c2"/>
        </w:rPr>
        <w:t xml:space="preserve">учреждения, а также наблюдать за его успеваемостью, поведением в </w:t>
      </w:r>
      <w:proofErr w:type="spellStart"/>
      <w:r>
        <w:rPr>
          <w:rStyle w:val="c2"/>
        </w:rPr>
        <w:t>образовательномучреждении</w:t>
      </w:r>
      <w:proofErr w:type="spellEnd"/>
      <w:r>
        <w:rPr>
          <w:rStyle w:val="c2"/>
        </w:rPr>
        <w:t>, на работе, в семье, на улице, в общественных местах;</w:t>
      </w:r>
    </w:p>
    <w:p w:rsidR="008A037B" w:rsidRDefault="008A037B" w:rsidP="002312AB">
      <w:pPr>
        <w:pStyle w:val="c44"/>
        <w:numPr>
          <w:ilvl w:val="0"/>
          <w:numId w:val="2"/>
        </w:numPr>
      </w:pPr>
      <w:r>
        <w:rPr>
          <w:rStyle w:val="c2"/>
        </w:rPr>
        <w:t>принимать меры к созданию надлежащих условий для правильной организации</w:t>
      </w:r>
      <w:r>
        <w:br/>
      </w:r>
      <w:r>
        <w:rPr>
          <w:rStyle w:val="c2"/>
        </w:rPr>
        <w:t>учёбы, труда и досуга несовершеннолетнего;</w:t>
      </w:r>
    </w:p>
    <w:p w:rsidR="008A037B" w:rsidRDefault="008A037B" w:rsidP="002312AB">
      <w:pPr>
        <w:pStyle w:val="c32"/>
        <w:numPr>
          <w:ilvl w:val="0"/>
          <w:numId w:val="2"/>
        </w:numPr>
      </w:pPr>
      <w:r>
        <w:rPr>
          <w:rStyle w:val="c2"/>
        </w:rPr>
        <w:t>способствовать формированию у несовершеннолетнего правосознания, правовой культуры, навыков общения, поведения;</w:t>
      </w:r>
    </w:p>
    <w:p w:rsidR="008A037B" w:rsidRDefault="008A037B" w:rsidP="002312AB">
      <w:pPr>
        <w:pStyle w:val="c25"/>
        <w:numPr>
          <w:ilvl w:val="0"/>
          <w:numId w:val="2"/>
        </w:numPr>
      </w:pPr>
      <w:r>
        <w:rPr>
          <w:rStyle w:val="c2"/>
        </w:rPr>
        <w:t>оказывать содействие в формировании у несовершеннолетнего морально -</w:t>
      </w:r>
      <w:r>
        <w:br/>
      </w:r>
      <w:r>
        <w:rPr>
          <w:rStyle w:val="c2"/>
        </w:rPr>
        <w:t>нравственных ценностей и патриотизма;</w:t>
      </w:r>
    </w:p>
    <w:p w:rsidR="008A037B" w:rsidRDefault="008A037B" w:rsidP="002312AB">
      <w:pPr>
        <w:pStyle w:val="c1"/>
        <w:numPr>
          <w:ilvl w:val="0"/>
          <w:numId w:val="2"/>
        </w:numPr>
      </w:pPr>
      <w:r>
        <w:rPr>
          <w:rStyle w:val="c2"/>
        </w:rPr>
        <w:t>прививать несовершеннолетнему чувство ответственности перед обществом и</w:t>
      </w:r>
      <w:r>
        <w:br/>
      </w:r>
      <w:r>
        <w:rPr>
          <w:rStyle w:val="c2"/>
        </w:rPr>
        <w:t>государством;</w:t>
      </w:r>
    </w:p>
    <w:p w:rsidR="008A037B" w:rsidRDefault="008A037B" w:rsidP="002312AB">
      <w:pPr>
        <w:pStyle w:val="c6"/>
        <w:numPr>
          <w:ilvl w:val="0"/>
          <w:numId w:val="2"/>
        </w:numPr>
      </w:pPr>
      <w:r>
        <w:rPr>
          <w:rStyle w:val="c2"/>
        </w:rPr>
        <w:t>оказывать содействие в урегулировании конфликтов, возникающих между</w:t>
      </w:r>
      <w:r>
        <w:br/>
      </w:r>
      <w:r>
        <w:rPr>
          <w:rStyle w:val="c2"/>
        </w:rPr>
        <w:t>несовершеннолетним и членами его семьи;</w:t>
      </w:r>
    </w:p>
    <w:p w:rsidR="008A037B" w:rsidRDefault="008A037B" w:rsidP="002312AB">
      <w:pPr>
        <w:pStyle w:val="c14"/>
        <w:numPr>
          <w:ilvl w:val="0"/>
          <w:numId w:val="2"/>
        </w:numPr>
        <w:rPr>
          <w:rStyle w:val="c2"/>
        </w:rPr>
      </w:pPr>
      <w:r>
        <w:rPr>
          <w:rStyle w:val="c2"/>
        </w:rPr>
        <w:t>при необходимости информировать комиссию по делам несовершеннолетних о наличии конфликтов, разногласий, противоречий между несовершеннолетним и родителями (иными законными представителями)</w:t>
      </w:r>
    </w:p>
    <w:p w:rsidR="004C736C" w:rsidRPr="00A053BD" w:rsidRDefault="004C736C" w:rsidP="004C736C">
      <w:pPr>
        <w:pStyle w:val="c0"/>
        <w:rPr>
          <w:b/>
        </w:rPr>
      </w:pPr>
      <w:r w:rsidRPr="00A053BD">
        <w:rPr>
          <w:rStyle w:val="c2"/>
          <w:b/>
        </w:rPr>
        <w:t>       </w:t>
      </w:r>
      <w:r w:rsidR="00A053BD">
        <w:rPr>
          <w:rStyle w:val="c2"/>
          <w:b/>
        </w:rPr>
        <w:t>5.</w:t>
      </w:r>
      <w:r w:rsidRPr="00A053BD">
        <w:rPr>
          <w:rStyle w:val="c2"/>
          <w:b/>
        </w:rPr>
        <w:t> Наставник имеет право:</w:t>
      </w:r>
    </w:p>
    <w:p w:rsidR="004C736C" w:rsidRDefault="004C736C" w:rsidP="00672A9C">
      <w:pPr>
        <w:pStyle w:val="c51"/>
        <w:numPr>
          <w:ilvl w:val="0"/>
          <w:numId w:val="1"/>
        </w:numPr>
      </w:pPr>
      <w:r>
        <w:rPr>
          <w:rStyle w:val="c2"/>
        </w:rPr>
        <w:t>посещать несовершеннолетнего по месту жительства, учёбы или работы;</w:t>
      </w:r>
    </w:p>
    <w:p w:rsidR="004C736C" w:rsidRDefault="004C736C" w:rsidP="00672A9C">
      <w:pPr>
        <w:pStyle w:val="c37"/>
        <w:numPr>
          <w:ilvl w:val="0"/>
          <w:numId w:val="1"/>
        </w:numPr>
      </w:pPr>
      <w:r>
        <w:rPr>
          <w:rStyle w:val="c2"/>
        </w:rPr>
        <w:t>давать несовершеннолетнему необходимые советы по соблюдению правил</w:t>
      </w:r>
      <w:r>
        <w:br/>
      </w:r>
      <w:r>
        <w:rPr>
          <w:rStyle w:val="c2"/>
        </w:rPr>
        <w:t>поведения;</w:t>
      </w:r>
    </w:p>
    <w:p w:rsidR="004C736C" w:rsidRDefault="004C736C" w:rsidP="00672A9C">
      <w:pPr>
        <w:pStyle w:val="c28"/>
        <w:numPr>
          <w:ilvl w:val="0"/>
          <w:numId w:val="1"/>
        </w:numPr>
      </w:pPr>
      <w:r>
        <w:rPr>
          <w:rStyle w:val="c2"/>
        </w:rPr>
        <w:t>обращать внимание родителей (иных законных представителей) на ненадлежащее выполнение   ими   своих   обязанностей  по   воспитанию,   обучению,   содержанию   детей, разъяснять     о     порядке     привлечения     к ответственности     за    невыполнение    либо ненадлежащее выполнение указанных обязанностей;</w:t>
      </w:r>
    </w:p>
    <w:p w:rsidR="004C736C" w:rsidRDefault="004C736C" w:rsidP="00672A9C">
      <w:pPr>
        <w:pStyle w:val="c42"/>
        <w:numPr>
          <w:ilvl w:val="0"/>
          <w:numId w:val="1"/>
        </w:numPr>
      </w:pPr>
      <w:r>
        <w:rPr>
          <w:rStyle w:val="c2"/>
        </w:rPr>
        <w:lastRenderedPageBreak/>
        <w:t>вносить на обсуждение комиссии по делам несовершеннолетних вопрос о</w:t>
      </w:r>
      <w:r>
        <w:br/>
      </w:r>
      <w:r>
        <w:rPr>
          <w:rStyle w:val="c2"/>
        </w:rPr>
        <w:t>невыполнении родителями (иными законными п</w:t>
      </w:r>
      <w:r w:rsidR="00743A8B">
        <w:rPr>
          <w:rStyle w:val="c2"/>
        </w:rPr>
        <w:t>редставителями</w:t>
      </w:r>
      <w:proofErr w:type="gramStart"/>
      <w:r w:rsidR="00743A8B">
        <w:rPr>
          <w:rStyle w:val="c2"/>
        </w:rPr>
        <w:t>)</w:t>
      </w:r>
      <w:proofErr w:type="spellStart"/>
      <w:r>
        <w:rPr>
          <w:rStyle w:val="c2"/>
        </w:rPr>
        <w:t>н</w:t>
      </w:r>
      <w:proofErr w:type="gramEnd"/>
      <w:r>
        <w:rPr>
          <w:rStyle w:val="c2"/>
        </w:rPr>
        <w:t>есовершеннолетнего,своих</w:t>
      </w:r>
      <w:proofErr w:type="spellEnd"/>
      <w:r>
        <w:rPr>
          <w:rStyle w:val="c2"/>
        </w:rPr>
        <w:t xml:space="preserve"> родительских обязанностей и участвовать при этом в заседании комиссии по </w:t>
      </w:r>
      <w:proofErr w:type="spellStart"/>
      <w:r>
        <w:rPr>
          <w:rStyle w:val="c2"/>
        </w:rPr>
        <w:t>деламнесовершеннолетних</w:t>
      </w:r>
      <w:proofErr w:type="spellEnd"/>
      <w:r>
        <w:rPr>
          <w:rStyle w:val="c2"/>
        </w:rPr>
        <w:t>;</w:t>
      </w:r>
    </w:p>
    <w:p w:rsidR="004C736C" w:rsidRDefault="004C736C" w:rsidP="00672A9C">
      <w:pPr>
        <w:pStyle w:val="c7"/>
        <w:numPr>
          <w:ilvl w:val="0"/>
          <w:numId w:val="1"/>
        </w:numPr>
      </w:pPr>
      <w:r>
        <w:rPr>
          <w:rStyle w:val="c2"/>
        </w:rPr>
        <w:t>содействовать несовершеннолетнему в организации занятости, досуга,</w:t>
      </w:r>
      <w:r>
        <w:br/>
      </w:r>
      <w:r>
        <w:rPr>
          <w:rStyle w:val="c2"/>
        </w:rPr>
        <w:t xml:space="preserve">дополнительного образования в свободное время, продолжении получения </w:t>
      </w:r>
      <w:proofErr w:type="spellStart"/>
      <w:r>
        <w:rPr>
          <w:rStyle w:val="c2"/>
        </w:rPr>
        <w:t>образования</w:t>
      </w:r>
      <w:proofErr w:type="gramStart"/>
      <w:r>
        <w:rPr>
          <w:rStyle w:val="c2"/>
        </w:rPr>
        <w:t>,п</w:t>
      </w:r>
      <w:proofErr w:type="gramEnd"/>
      <w:r>
        <w:rPr>
          <w:rStyle w:val="c2"/>
        </w:rPr>
        <w:t>роведении</w:t>
      </w:r>
      <w:proofErr w:type="spellEnd"/>
      <w:r>
        <w:rPr>
          <w:rStyle w:val="c2"/>
        </w:rPr>
        <w:t xml:space="preserve"> осмотра врачами-специалистами в соответствии с </w:t>
      </w:r>
      <w:proofErr w:type="spellStart"/>
      <w:r>
        <w:rPr>
          <w:rStyle w:val="c2"/>
        </w:rPr>
        <w:t>медицинскимирекомендациями</w:t>
      </w:r>
      <w:proofErr w:type="spellEnd"/>
      <w:r>
        <w:rPr>
          <w:rStyle w:val="c2"/>
        </w:rPr>
        <w:t xml:space="preserve"> и состоянием здоровья, получении иного медицинского обслуживания;</w:t>
      </w:r>
    </w:p>
    <w:p w:rsidR="004C736C" w:rsidRDefault="004C736C" w:rsidP="00672A9C">
      <w:pPr>
        <w:pStyle w:val="c13"/>
        <w:numPr>
          <w:ilvl w:val="0"/>
          <w:numId w:val="1"/>
        </w:numPr>
      </w:pPr>
      <w:r>
        <w:rPr>
          <w:rStyle w:val="c2"/>
        </w:rPr>
        <w:t>принимать меры по защите прав и законных интересов несовершеннолетнего;</w:t>
      </w:r>
    </w:p>
    <w:p w:rsidR="004C736C" w:rsidRDefault="004C736C" w:rsidP="00672A9C">
      <w:pPr>
        <w:pStyle w:val="c11"/>
        <w:numPr>
          <w:ilvl w:val="0"/>
          <w:numId w:val="1"/>
        </w:numPr>
      </w:pPr>
      <w:r>
        <w:rPr>
          <w:rStyle w:val="c2"/>
        </w:rPr>
        <w:t>получать в соответствии с законодательством от органов и учреждений системы профилактики безнадзорности и правонарушений несовершеннолетних необходимую информацию о несовершеннолетнем и о родителях (законных представителях) несовершеннолетнего, связанную с исполнением своих обязанностей наставника;</w:t>
      </w:r>
    </w:p>
    <w:p w:rsidR="004C736C" w:rsidRDefault="004C736C" w:rsidP="00672A9C">
      <w:pPr>
        <w:pStyle w:val="c7"/>
        <w:numPr>
          <w:ilvl w:val="0"/>
          <w:numId w:val="1"/>
        </w:numPr>
      </w:pPr>
      <w:r>
        <w:rPr>
          <w:rStyle w:val="c2"/>
        </w:rPr>
        <w:t>обращаться в органы и учреждения системы профилактики безнадзорности и</w:t>
      </w:r>
      <w:r>
        <w:br/>
      </w:r>
      <w:r>
        <w:rPr>
          <w:rStyle w:val="c2"/>
        </w:rPr>
        <w:t>правонарушений несовершеннолетних за необходимой помощью и содействием в</w:t>
      </w:r>
      <w:r>
        <w:br/>
      </w:r>
      <w:r>
        <w:rPr>
          <w:rStyle w:val="c2"/>
        </w:rPr>
        <w:t>реализации индивидуальной программы реабилитации несовершеннолетнего;</w:t>
      </w:r>
    </w:p>
    <w:p w:rsidR="004C736C" w:rsidRDefault="004C736C" w:rsidP="00672A9C">
      <w:pPr>
        <w:pStyle w:val="c47"/>
        <w:numPr>
          <w:ilvl w:val="0"/>
          <w:numId w:val="1"/>
        </w:numPr>
      </w:pPr>
      <w:r>
        <w:rPr>
          <w:rStyle w:val="c2"/>
        </w:rPr>
        <w:t>участвовать по предварительному приглашению в конференциях, семинарах,</w:t>
      </w:r>
      <w:r>
        <w:br/>
      </w:r>
      <w:r>
        <w:rPr>
          <w:rStyle w:val="c2"/>
        </w:rPr>
        <w:t>курсах повышения квалификации специалистов по вопросам совершенствования системы</w:t>
      </w:r>
      <w:r>
        <w:br/>
      </w:r>
      <w:r>
        <w:rPr>
          <w:rStyle w:val="c2"/>
        </w:rPr>
        <w:t>профилактики безнадзорности и правонарушений несовершеннолетних.</w:t>
      </w:r>
    </w:p>
    <w:p w:rsidR="00AF5BDC" w:rsidRDefault="00D35DB4" w:rsidP="00D35DB4">
      <w:pPr>
        <w:pStyle w:val="a3"/>
      </w:pPr>
      <w:r>
        <w:t>• требовать от подростка выполнение норм и правил поведения.</w:t>
      </w:r>
    </w:p>
    <w:p w:rsidR="00AF5BDC" w:rsidRDefault="00D35DB4" w:rsidP="00D35DB4">
      <w:pPr>
        <w:pStyle w:val="a3"/>
      </w:pPr>
      <w:r>
        <w:br/>
      </w:r>
      <w:r w:rsidRPr="00AF5BDC">
        <w:rPr>
          <w:b/>
          <w:bCs/>
          <w:sz w:val="28"/>
          <w:szCs w:val="28"/>
        </w:rPr>
        <w:t>6. Обязанности подростка.</w:t>
      </w:r>
      <w:r w:rsidRPr="00AF5BDC">
        <w:rPr>
          <w:b/>
          <w:bCs/>
          <w:sz w:val="28"/>
          <w:szCs w:val="28"/>
        </w:rPr>
        <w:br/>
      </w:r>
      <w:r>
        <w:t>6.1. Кандидатура подростка для зак</w:t>
      </w:r>
      <w:r w:rsidR="002312AB">
        <w:t>репления наставника рассматрива</w:t>
      </w:r>
      <w:r>
        <w:t>ется на заседании методического объединения классных руководителей с указанием срока наставничества и утверждается приказом директора школы.</w:t>
      </w:r>
      <w:r>
        <w:br/>
        <w:t xml:space="preserve">6.2. </w:t>
      </w:r>
      <w:proofErr w:type="gramStart"/>
      <w:r>
        <w:t>В период наставничества подросток обязан:</w:t>
      </w:r>
      <w:r>
        <w:br/>
        <w:t xml:space="preserve">• выполнять требования наставника, его рекомендации; </w:t>
      </w:r>
      <w:r>
        <w:br/>
        <w:t xml:space="preserve">• постоянно работать над повышением профессионального мастерства, овладевать практическими навыками по занимаемой должности; </w:t>
      </w:r>
      <w:r>
        <w:br/>
        <w:t xml:space="preserve">• перенимать у наставника жизненный опыт, правильно строить свои взаимоотношения с ним; </w:t>
      </w:r>
      <w:r>
        <w:br/>
        <w:t xml:space="preserve">• совершенствовать свой общеобразовательный и культурный уровень; </w:t>
      </w:r>
      <w:r>
        <w:br/>
        <w:t>• периодически отчитываться о своих успехах и неудачах перед наставником и руководителем методического объединения.</w:t>
      </w:r>
      <w:proofErr w:type="gramEnd"/>
    </w:p>
    <w:p w:rsidR="000F02C3" w:rsidRDefault="00D35DB4" w:rsidP="00D35DB4">
      <w:pPr>
        <w:pStyle w:val="a3"/>
      </w:pPr>
      <w:r>
        <w:br/>
      </w:r>
      <w:r w:rsidRPr="00AF5BDC">
        <w:rPr>
          <w:b/>
          <w:bCs/>
          <w:sz w:val="28"/>
          <w:szCs w:val="28"/>
        </w:rPr>
        <w:t>7. Права подростка.</w:t>
      </w:r>
      <w:r w:rsidRPr="00AF5BDC">
        <w:rPr>
          <w:b/>
          <w:bCs/>
          <w:sz w:val="28"/>
          <w:szCs w:val="28"/>
        </w:rPr>
        <w:br/>
      </w:r>
      <w:r>
        <w:t>Подросток имеет право:</w:t>
      </w:r>
      <w:r>
        <w:br/>
        <w:t xml:space="preserve">• вносить на рассмотрение администрации школы предложения по </w:t>
      </w:r>
      <w:proofErr w:type="spellStart"/>
      <w:r>
        <w:t>совершенство¬ванию</w:t>
      </w:r>
      <w:proofErr w:type="spellEnd"/>
      <w:r>
        <w:t xml:space="preserve"> работы, связанной с наставничеством; </w:t>
      </w:r>
      <w:r>
        <w:br/>
        <w:t>• защищать честь и достоинство.</w:t>
      </w:r>
    </w:p>
    <w:p w:rsidR="00342253" w:rsidRDefault="00D35DB4" w:rsidP="00D35DB4">
      <w:pPr>
        <w:pStyle w:val="a3"/>
      </w:pPr>
      <w:r>
        <w:br/>
      </w:r>
      <w:r w:rsidRPr="000F02C3">
        <w:rPr>
          <w:b/>
          <w:bCs/>
          <w:sz w:val="28"/>
          <w:szCs w:val="28"/>
        </w:rPr>
        <w:t>8. Руководство работой наставника.</w:t>
      </w:r>
      <w:r w:rsidRPr="000F02C3">
        <w:br/>
      </w:r>
      <w:r>
        <w:t>8.1. Организация работы наставников и контроль их деятельности возлагае</w:t>
      </w:r>
      <w:r w:rsidR="00B153CA">
        <w:t>тся на за</w:t>
      </w:r>
      <w:r>
        <w:t>местителя директора по воспитательной работе.</w:t>
      </w:r>
      <w:r>
        <w:br/>
      </w:r>
      <w:r>
        <w:lastRenderedPageBreak/>
        <w:t xml:space="preserve">8.2. </w:t>
      </w:r>
      <w:proofErr w:type="gramStart"/>
      <w:r>
        <w:t>Заместитель директора по воспитательной работе обязан:</w:t>
      </w:r>
      <w:r>
        <w:br/>
        <w:t>• представить закрепленного под</w:t>
      </w:r>
      <w:r w:rsidR="00B153CA">
        <w:t>ростка наставнику, объявить при</w:t>
      </w:r>
      <w:r>
        <w:t xml:space="preserve">каз о закреплении за ним наставника; </w:t>
      </w:r>
      <w:r>
        <w:br/>
        <w:t xml:space="preserve">• создать необходимые условия для совместной работы подростка с закрепленным за ним наставником; </w:t>
      </w:r>
      <w:r>
        <w:br/>
        <w:t>• организовать обучение наставников пере</w:t>
      </w:r>
      <w:r w:rsidR="00B153CA">
        <w:t>довым формам и методам индивиду</w:t>
      </w:r>
      <w:r>
        <w:t>альной воспитательной работы, основам педагогики и психологии, оказывать им методическую и практическую помощь в работе с подростками;</w:t>
      </w:r>
      <w:proofErr w:type="gramEnd"/>
      <w:r>
        <w:t xml:space="preserve"> </w:t>
      </w:r>
      <w:r>
        <w:br/>
        <w:t>• изучить, обобщить и распространить положите</w:t>
      </w:r>
      <w:r w:rsidR="00B153CA">
        <w:t>льный опыт организации наставни</w:t>
      </w:r>
      <w:r>
        <w:t xml:space="preserve">чества в школе; </w:t>
      </w:r>
      <w:r>
        <w:br/>
        <w:t>• определить меры поощрения наставников.</w:t>
      </w:r>
    </w:p>
    <w:p w:rsidR="00D35DB4" w:rsidRDefault="00D35DB4" w:rsidP="00D35DB4">
      <w:pPr>
        <w:pStyle w:val="a3"/>
      </w:pPr>
      <w:r>
        <w:br/>
      </w:r>
      <w:r w:rsidRPr="00342253">
        <w:rPr>
          <w:b/>
          <w:bCs/>
          <w:sz w:val="28"/>
          <w:szCs w:val="28"/>
        </w:rPr>
        <w:t>9. Документы, регламентирующие наставничество.</w:t>
      </w:r>
      <w:r w:rsidRPr="00342253">
        <w:rPr>
          <w:b/>
          <w:bCs/>
          <w:sz w:val="28"/>
          <w:szCs w:val="28"/>
        </w:rPr>
        <w:br/>
      </w:r>
      <w:r>
        <w:t xml:space="preserve">9.1. К документам, регламентирующим деятельность наставников, относятся: </w:t>
      </w:r>
      <w:r>
        <w:br/>
        <w:t xml:space="preserve">• настоящее Положение; </w:t>
      </w:r>
      <w:r>
        <w:br/>
        <w:t xml:space="preserve">• приказ директора школы об организации наставничества; </w:t>
      </w:r>
      <w:r>
        <w:br/>
        <w:t xml:space="preserve">• планы работы школы, </w:t>
      </w:r>
      <w:r w:rsidR="00C7099B">
        <w:t>педагогического совета наставни</w:t>
      </w:r>
      <w:r>
        <w:t xml:space="preserve">ков, методического объединения классных руководителей; </w:t>
      </w:r>
      <w:r>
        <w:br/>
        <w:t>• протоколы заседаний педагогического совета, на котор</w:t>
      </w:r>
      <w:r w:rsidR="00C7099B">
        <w:t>ых рассматривались вопросы на</w:t>
      </w:r>
      <w:r>
        <w:t xml:space="preserve">ставничества; </w:t>
      </w:r>
      <w:r>
        <w:br/>
        <w:t xml:space="preserve">• методические рекомендации и обзоры по передовому опыту проведения работы по наставничеству; </w:t>
      </w:r>
      <w:r>
        <w:br/>
        <w:t>• переписка по вопросам деятельности наставников.</w:t>
      </w:r>
    </w:p>
    <w:p w:rsidR="00C1143F" w:rsidRDefault="00C1143F" w:rsidP="002807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C1143F" w:rsidRDefault="00C1143F" w:rsidP="002807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28072C" w:rsidRPr="0028072C" w:rsidRDefault="0028072C" w:rsidP="0028072C">
      <w:pPr>
        <w:spacing w:after="0" w:line="240" w:lineRule="auto"/>
        <w:rPr>
          <w:rFonts w:ascii="Arial" w:eastAsia="Times New Roman" w:hAnsi="Arial" w:cs="Arial"/>
          <w:sz w:val="33"/>
          <w:szCs w:val="33"/>
          <w:lang w:eastAsia="ru-RU"/>
        </w:rPr>
      </w:pPr>
    </w:p>
    <w:p w:rsidR="005E2E81" w:rsidRDefault="005E2E81"/>
    <w:sectPr w:rsidR="005E2E81" w:rsidSect="005E2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5120E"/>
    <w:multiLevelType w:val="hybridMultilevel"/>
    <w:tmpl w:val="BA366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E142B1"/>
    <w:multiLevelType w:val="hybridMultilevel"/>
    <w:tmpl w:val="850CC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75CC8"/>
    <w:multiLevelType w:val="hybridMultilevel"/>
    <w:tmpl w:val="99D4E0FC"/>
    <w:lvl w:ilvl="0" w:tplc="BABE8F86">
      <w:start w:val="1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D88"/>
    <w:rsid w:val="0000429B"/>
    <w:rsid w:val="00043AC3"/>
    <w:rsid w:val="000A6B8D"/>
    <w:rsid w:val="000C78E0"/>
    <w:rsid w:val="000F02C3"/>
    <w:rsid w:val="001014F7"/>
    <w:rsid w:val="00111DEE"/>
    <w:rsid w:val="001A5BAE"/>
    <w:rsid w:val="002312AB"/>
    <w:rsid w:val="00236D8C"/>
    <w:rsid w:val="00274C31"/>
    <w:rsid w:val="0028072C"/>
    <w:rsid w:val="002A589B"/>
    <w:rsid w:val="003330EC"/>
    <w:rsid w:val="00342253"/>
    <w:rsid w:val="00347E36"/>
    <w:rsid w:val="003505B1"/>
    <w:rsid w:val="00364F5B"/>
    <w:rsid w:val="004511CA"/>
    <w:rsid w:val="00475DF5"/>
    <w:rsid w:val="004B2D16"/>
    <w:rsid w:val="004C736C"/>
    <w:rsid w:val="00537653"/>
    <w:rsid w:val="00567B0E"/>
    <w:rsid w:val="00580E87"/>
    <w:rsid w:val="0058689C"/>
    <w:rsid w:val="005E2E81"/>
    <w:rsid w:val="006448E4"/>
    <w:rsid w:val="00655673"/>
    <w:rsid w:val="00672A9C"/>
    <w:rsid w:val="0069058A"/>
    <w:rsid w:val="006C5D3C"/>
    <w:rsid w:val="006D0965"/>
    <w:rsid w:val="006D4F57"/>
    <w:rsid w:val="00743A8B"/>
    <w:rsid w:val="00745DB5"/>
    <w:rsid w:val="00747845"/>
    <w:rsid w:val="007661DA"/>
    <w:rsid w:val="007728B0"/>
    <w:rsid w:val="00784F60"/>
    <w:rsid w:val="007D5B5C"/>
    <w:rsid w:val="007D6A47"/>
    <w:rsid w:val="0081576D"/>
    <w:rsid w:val="008A037B"/>
    <w:rsid w:val="008F2787"/>
    <w:rsid w:val="008F398C"/>
    <w:rsid w:val="009208F8"/>
    <w:rsid w:val="00923CC4"/>
    <w:rsid w:val="009459C6"/>
    <w:rsid w:val="009F0E43"/>
    <w:rsid w:val="009F48AE"/>
    <w:rsid w:val="00A053BD"/>
    <w:rsid w:val="00A25594"/>
    <w:rsid w:val="00A53DB6"/>
    <w:rsid w:val="00A9443F"/>
    <w:rsid w:val="00AB1A88"/>
    <w:rsid w:val="00AF5BDC"/>
    <w:rsid w:val="00B153CA"/>
    <w:rsid w:val="00B22DA5"/>
    <w:rsid w:val="00BA09AE"/>
    <w:rsid w:val="00BD7D88"/>
    <w:rsid w:val="00C1143F"/>
    <w:rsid w:val="00C33631"/>
    <w:rsid w:val="00C42DA3"/>
    <w:rsid w:val="00C7099B"/>
    <w:rsid w:val="00CB7FFA"/>
    <w:rsid w:val="00CD1BE8"/>
    <w:rsid w:val="00D35DB4"/>
    <w:rsid w:val="00D4021D"/>
    <w:rsid w:val="00D87E11"/>
    <w:rsid w:val="00DF7F7D"/>
    <w:rsid w:val="00E06530"/>
    <w:rsid w:val="00E071D4"/>
    <w:rsid w:val="00E40310"/>
    <w:rsid w:val="00E94C07"/>
    <w:rsid w:val="00E97C37"/>
    <w:rsid w:val="00EB154B"/>
    <w:rsid w:val="00ED533F"/>
    <w:rsid w:val="00EE58D1"/>
    <w:rsid w:val="00F0611E"/>
    <w:rsid w:val="00F34671"/>
    <w:rsid w:val="00F3597D"/>
    <w:rsid w:val="00FA3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81"/>
  </w:style>
  <w:style w:type="paragraph" w:styleId="2">
    <w:name w:val="heading 2"/>
    <w:basedOn w:val="a"/>
    <w:link w:val="20"/>
    <w:uiPriority w:val="9"/>
    <w:qFormat/>
    <w:rsid w:val="00BD7D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D7D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D7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1BE8"/>
  </w:style>
  <w:style w:type="paragraph" w:customStyle="1" w:styleId="c0">
    <w:name w:val="c0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D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0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1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2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6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4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6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52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6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8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5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4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1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9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5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2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1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2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3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45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04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9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6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23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99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5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2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3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4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97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7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0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0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5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5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9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5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6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1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0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5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34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8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8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4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45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4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9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4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2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8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1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4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72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4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1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5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1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4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7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1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0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0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9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4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0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9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4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9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0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8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3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7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0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3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7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7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91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7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2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8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28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9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2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0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9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4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3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9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9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0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4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0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0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1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35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8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6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8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2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77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33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2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4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7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5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5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сош28</Company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Колесов</dc:creator>
  <cp:keywords/>
  <dc:description/>
  <cp:lastModifiedBy>Колесов</cp:lastModifiedBy>
  <cp:revision>84</cp:revision>
  <dcterms:created xsi:type="dcterms:W3CDTF">2015-10-09T06:06:00Z</dcterms:created>
  <dcterms:modified xsi:type="dcterms:W3CDTF">2015-10-09T07:36:00Z</dcterms:modified>
</cp:coreProperties>
</file>